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关于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</w:t>
      </w:r>
      <w:r>
        <w:rPr>
          <w:rFonts w:hint="eastAsia" w:ascii="黑体" w:hAnsi="黑体" w:eastAsia="黑体" w:cs="黑体"/>
          <w:sz w:val="32"/>
          <w:szCs w:val="32"/>
        </w:rPr>
        <w:t>18级学生登录系统上传开题报告和期中筛选的通知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各位同学：</w:t>
      </w:r>
    </w:p>
    <w:p>
      <w:pPr>
        <w:ind w:firstLine="42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按照教学计划，现在已经可以陆续在研究生系统中上传开题报告最终版了，请大家按照系统提示的时间，按时上传开题报告和中期筛选</w:t>
      </w:r>
      <w:r>
        <w:rPr>
          <w:rFonts w:hint="eastAsia" w:ascii="仿宋" w:hAnsi="仿宋" w:eastAsia="仿宋" w:cs="仿宋"/>
          <w:b/>
          <w:bCs/>
          <w:color w:val="C00000"/>
          <w:sz w:val="28"/>
          <w:szCs w:val="28"/>
          <w:highlight w:val="yellow"/>
          <w:lang w:val="en-US" w:eastAsia="zh-CN"/>
        </w:rPr>
        <w:t>（如果显示导师未审核，请联系导师审核；如果显示学院未通过，请联系我们通过此环节）。</w:t>
      </w:r>
    </w:p>
    <w:p>
      <w:pPr>
        <w:ind w:firstLine="420"/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FF0000"/>
          <w:sz w:val="28"/>
          <w:szCs w:val="28"/>
          <w:lang w:val="en-US" w:eastAsia="zh-CN"/>
        </w:rPr>
        <w:t>因为开题和中期申请有7天的公示期，所以并不是在同一个时间点上传，请大家不必担心，按照时间陆续上传即可。</w:t>
      </w:r>
    </w:p>
    <w:p>
      <w:pPr>
        <w:ind w:firstLine="420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上传步骤如下：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一、开题报告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1.登录信息门户-研究生系统（2018级以后）-培养-开题报告-提交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4331970" cy="3028315"/>
            <wp:effectExtent l="0" t="0" r="11430" b="635"/>
            <wp:docPr id="2" name="图片 2" descr="0c741e14796b9f21031770c595aea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c741e14796b9f21031770c595aea9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31970" cy="3028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找到“结果”栏，上传开题报告。（注意：开题报告命名为：学号-姓名-开题报告，PDF格式），上传完毕后，点击提交结果，学院审批，学院审批完成后，显示“环节通过”。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9865" cy="2912745"/>
            <wp:effectExtent l="0" t="0" r="6985" b="1905"/>
            <wp:docPr id="3" name="图片 3" descr="75d71e2f5684db3eb69b8ce223c79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75d71e2f5684db3eb69b8ce223c790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二、中期筛选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1.登录信息门户-研究生系统（2018级以后）-培养-中期筛选-提交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66055" cy="4006215"/>
            <wp:effectExtent l="0" t="0" r="10795" b="13335"/>
            <wp:docPr id="4" name="图片 4" descr="e7373f6c4f3c434ebd7d864ff0f80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e7373f6c4f3c434ebd7d864ff0f80a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40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2.找到“结果”栏，上传中期筛选。（注意：中期筛选命名为：学号-姓名-中期筛选，PDF格式），上传完毕后，点击提交结果，学院审批，学院审批完成后，显示“环节通过”。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drawing>
          <wp:inline distT="0" distB="0" distL="114300" distR="114300">
            <wp:extent cx="5274310" cy="2194560"/>
            <wp:effectExtent l="0" t="0" r="2540" b="15240"/>
            <wp:docPr id="5" name="图片 5" descr="7495b7391ddd4c166e24ef189cf2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7495b7391ddd4c166e24ef189cf2b5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至此，此环节结束。（未交费和未修满学分的同学不可操作）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     MPA教育中心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                              2023年3月7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E4B01A"/>
    <w:multiLevelType w:val="singleLevel"/>
    <w:tmpl w:val="1FE4B01A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5ZDhhNjk5MGUzYjQ3OTJiMjIxMzkzMjVkOGU1ZjgifQ=="/>
  </w:docVars>
  <w:rsids>
    <w:rsidRoot w:val="00000000"/>
    <w:rsid w:val="11567EF3"/>
    <w:rsid w:val="25256AA0"/>
    <w:rsid w:val="2540530E"/>
    <w:rsid w:val="465E6612"/>
    <w:rsid w:val="496B3883"/>
    <w:rsid w:val="6A496386"/>
    <w:rsid w:val="7321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454</Words>
  <Characters>476</Characters>
  <Lines>0</Lines>
  <Paragraphs>0</Paragraphs>
  <TotalTime>16</TotalTime>
  <ScaleCrop>false</ScaleCrop>
  <LinksUpToDate>false</LinksUpToDate>
  <CharactersWithSpaces>573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2020-08-26T02:16:00Z</dcterms:created>
  <dc:creator>pc</dc:creator>
  <cp:lastModifiedBy>86187</cp:lastModifiedBy>
  <dcterms:modified xsi:type="dcterms:W3CDTF">2023-03-07T01:55:46Z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5D0DAE9D019C4EE19240C67D9D7CE791</vt:lpwstr>
  </property>
</Properties>
</file>